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BD1" w:rsidRPr="004474D8" w:rsidRDefault="008A7347" w:rsidP="004474D8">
      <w:pPr>
        <w:keepNext/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4"/>
          <w:szCs w:val="24"/>
        </w:rPr>
      </w:pPr>
      <w:r w:rsidRPr="004474D8">
        <w:rPr>
          <w:rFonts w:ascii="Arial" w:eastAsia="Times New Roman" w:hAnsi="Arial" w:cs="Arial"/>
          <w:b/>
          <w:color w:val="auto"/>
          <w:sz w:val="24"/>
          <w:szCs w:val="24"/>
        </w:rPr>
        <w:t>АДМИНИСТРАЦИЯ ПОКРОВСКОГО</w:t>
      </w:r>
      <w:r w:rsidR="00403BD1" w:rsidRPr="004474D8">
        <w:rPr>
          <w:rFonts w:ascii="Arial" w:eastAsia="Times New Roman" w:hAnsi="Arial" w:cs="Arial"/>
          <w:b/>
          <w:color w:val="auto"/>
          <w:sz w:val="24"/>
          <w:szCs w:val="24"/>
        </w:rPr>
        <w:t xml:space="preserve"> СЕЛЬСОВЕТА</w:t>
      </w:r>
    </w:p>
    <w:p w:rsidR="00403BD1" w:rsidRPr="004474D8" w:rsidRDefault="00403BD1" w:rsidP="004474D8">
      <w:pPr>
        <w:keepNext/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4"/>
          <w:szCs w:val="24"/>
        </w:rPr>
      </w:pPr>
      <w:r w:rsidRPr="004474D8">
        <w:rPr>
          <w:rFonts w:ascii="Arial" w:eastAsia="Times New Roman" w:hAnsi="Arial" w:cs="Arial"/>
          <w:b/>
          <w:color w:val="auto"/>
          <w:sz w:val="24"/>
          <w:szCs w:val="24"/>
        </w:rPr>
        <w:t>МАМОНТОВСКОГО РАЙОНА</w:t>
      </w:r>
    </w:p>
    <w:p w:rsidR="00403BD1" w:rsidRPr="004474D8" w:rsidRDefault="00403BD1" w:rsidP="004474D8">
      <w:pPr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4"/>
          <w:szCs w:val="24"/>
        </w:rPr>
      </w:pPr>
      <w:r w:rsidRPr="004474D8">
        <w:rPr>
          <w:rFonts w:ascii="Arial" w:eastAsia="Times New Roman" w:hAnsi="Arial" w:cs="Arial"/>
          <w:b/>
          <w:color w:val="auto"/>
          <w:sz w:val="24"/>
          <w:szCs w:val="24"/>
        </w:rPr>
        <w:t>АЛТАЙСКОГО КРАЯ</w:t>
      </w:r>
    </w:p>
    <w:p w:rsidR="00403BD1" w:rsidRPr="004474D8" w:rsidRDefault="00403BD1" w:rsidP="004474D8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color w:val="auto"/>
          <w:sz w:val="24"/>
          <w:szCs w:val="24"/>
        </w:rPr>
      </w:pPr>
    </w:p>
    <w:p w:rsidR="00403BD1" w:rsidRPr="004474D8" w:rsidRDefault="00403BD1" w:rsidP="004474D8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color w:val="auto"/>
          <w:spacing w:val="84"/>
          <w:sz w:val="24"/>
          <w:szCs w:val="24"/>
        </w:rPr>
      </w:pPr>
      <w:r w:rsidRPr="004474D8">
        <w:rPr>
          <w:rFonts w:ascii="Arial" w:eastAsia="Times New Roman" w:hAnsi="Arial" w:cs="Arial"/>
          <w:b/>
          <w:color w:val="auto"/>
          <w:spacing w:val="84"/>
          <w:sz w:val="24"/>
          <w:szCs w:val="24"/>
        </w:rPr>
        <w:t>ПОСТАНОВЛЕНИЕ</w:t>
      </w:r>
    </w:p>
    <w:p w:rsidR="00403BD1" w:rsidRPr="004474D8" w:rsidRDefault="00403BD1" w:rsidP="004474D8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:rsidR="00403BD1" w:rsidRPr="004474D8" w:rsidRDefault="00403BD1" w:rsidP="004474D8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:rsidR="00403BD1" w:rsidRPr="00014713" w:rsidRDefault="00014713" w:rsidP="004474D8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  <w:u w:val="single"/>
        </w:rPr>
      </w:pPr>
      <w:r>
        <w:rPr>
          <w:rFonts w:ascii="Arial" w:eastAsia="Times New Roman" w:hAnsi="Arial" w:cs="Arial"/>
          <w:color w:val="auto"/>
          <w:sz w:val="24"/>
          <w:szCs w:val="24"/>
          <w:u w:val="single"/>
        </w:rPr>
        <w:t>01.08.2025</w:t>
      </w:r>
      <w:r w:rsidR="004C2681" w:rsidRPr="004474D8">
        <w:rPr>
          <w:rFonts w:ascii="Arial" w:eastAsia="Times New Roman" w:hAnsi="Arial" w:cs="Arial"/>
          <w:color w:val="auto"/>
          <w:sz w:val="24"/>
          <w:szCs w:val="24"/>
        </w:rPr>
        <w:t xml:space="preserve">    № </w:t>
      </w:r>
      <w:r w:rsidRPr="00014713">
        <w:rPr>
          <w:rFonts w:ascii="Arial" w:eastAsia="Times New Roman" w:hAnsi="Arial" w:cs="Arial"/>
          <w:color w:val="auto"/>
          <w:sz w:val="24"/>
          <w:szCs w:val="24"/>
          <w:u w:val="single"/>
        </w:rPr>
        <w:t>16</w:t>
      </w:r>
    </w:p>
    <w:p w:rsidR="00403BD1" w:rsidRPr="004474D8" w:rsidRDefault="008A7347" w:rsidP="004474D8">
      <w:pPr>
        <w:spacing w:after="0" w:line="240" w:lineRule="auto"/>
        <w:rPr>
          <w:rFonts w:ascii="Arial" w:eastAsia="Times New Roman" w:hAnsi="Arial" w:cs="Arial"/>
          <w:noProof/>
          <w:color w:val="auto"/>
          <w:sz w:val="24"/>
          <w:szCs w:val="24"/>
        </w:rPr>
      </w:pPr>
      <w:r w:rsidRPr="004474D8">
        <w:rPr>
          <w:rFonts w:ascii="Arial" w:eastAsia="Times New Roman" w:hAnsi="Arial" w:cs="Arial"/>
          <w:color w:val="auto"/>
          <w:sz w:val="24"/>
          <w:szCs w:val="24"/>
        </w:rPr>
        <w:t>с. Покровка</w:t>
      </w:r>
      <w:r w:rsidR="00403BD1" w:rsidRPr="004474D8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</w:p>
    <w:p w:rsidR="00AB2B03" w:rsidRPr="004474D8" w:rsidRDefault="00AB2B03" w:rsidP="004474D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4824"/>
        <w:jc w:val="both"/>
        <w:rPr>
          <w:rFonts w:ascii="Arial" w:hAnsi="Arial" w:cs="Arial"/>
          <w:bCs/>
          <w:sz w:val="24"/>
          <w:szCs w:val="24"/>
        </w:rPr>
      </w:pPr>
    </w:p>
    <w:p w:rsidR="00AB2B03" w:rsidRPr="004474D8" w:rsidRDefault="00AB2B03" w:rsidP="004474D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4825"/>
        <w:jc w:val="both"/>
        <w:rPr>
          <w:rFonts w:ascii="Arial" w:hAnsi="Arial" w:cs="Arial"/>
          <w:bCs/>
          <w:sz w:val="24"/>
          <w:szCs w:val="24"/>
        </w:rPr>
      </w:pPr>
      <w:r w:rsidRPr="004474D8">
        <w:rPr>
          <w:rFonts w:ascii="Arial" w:hAnsi="Arial" w:cs="Arial"/>
          <w:bCs/>
          <w:sz w:val="24"/>
          <w:szCs w:val="24"/>
        </w:rPr>
        <w:t xml:space="preserve">О внесении изменений в постановление Администрации Покровского сельсовета Мамонтовского района Алтайского края от 16.08.2021 № 16 «Об утверждении Административного регламента по предоставлению муниципальной услуги </w:t>
      </w:r>
    </w:p>
    <w:p w:rsidR="00AB2B03" w:rsidRPr="004474D8" w:rsidRDefault="00AB2B03" w:rsidP="004474D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4825"/>
        <w:jc w:val="both"/>
        <w:rPr>
          <w:rFonts w:ascii="Arial" w:hAnsi="Arial" w:cs="Arial"/>
          <w:bCs/>
          <w:sz w:val="24"/>
          <w:szCs w:val="24"/>
        </w:rPr>
      </w:pPr>
      <w:r w:rsidRPr="004474D8">
        <w:rPr>
          <w:rFonts w:ascii="Arial" w:hAnsi="Arial" w:cs="Arial"/>
          <w:bCs/>
          <w:sz w:val="24"/>
          <w:szCs w:val="24"/>
        </w:rPr>
        <w:t>«Дача письменных разъяснений налогоплательщикам по вопросам применения муниципальных правовых актов о местных налогах и сборах »</w:t>
      </w:r>
    </w:p>
    <w:p w:rsidR="00AB2B03" w:rsidRPr="004474D8" w:rsidRDefault="00AB2B03" w:rsidP="004474D8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4824"/>
        <w:jc w:val="both"/>
        <w:rPr>
          <w:rFonts w:ascii="Arial" w:hAnsi="Arial" w:cs="Arial"/>
          <w:bCs/>
          <w:sz w:val="24"/>
          <w:szCs w:val="24"/>
        </w:rPr>
      </w:pPr>
    </w:p>
    <w:p w:rsidR="00AB2B03" w:rsidRPr="004474D8" w:rsidRDefault="00AB2B03" w:rsidP="004474D8">
      <w:pPr>
        <w:pStyle w:val="ConsPlusNormal"/>
        <w:ind w:firstLine="709"/>
        <w:jc w:val="both"/>
        <w:rPr>
          <w:sz w:val="24"/>
          <w:szCs w:val="24"/>
        </w:rPr>
      </w:pPr>
    </w:p>
    <w:p w:rsidR="00AB2B03" w:rsidRPr="004474D8" w:rsidRDefault="00AB2B03" w:rsidP="004474D8">
      <w:pPr>
        <w:pStyle w:val="ConsPlusNormal"/>
        <w:ind w:firstLine="709"/>
        <w:jc w:val="both"/>
        <w:rPr>
          <w:bCs/>
          <w:sz w:val="24"/>
          <w:szCs w:val="24"/>
        </w:rPr>
      </w:pPr>
      <w:r w:rsidRPr="004474D8">
        <w:rPr>
          <w:sz w:val="24"/>
          <w:szCs w:val="24"/>
        </w:rPr>
        <w:t xml:space="preserve">В соответствии с </w:t>
      </w:r>
      <w:r w:rsidRPr="004474D8">
        <w:rPr>
          <w:color w:val="000000"/>
          <w:sz w:val="24"/>
          <w:szCs w:val="24"/>
        </w:rPr>
        <w:t>Налоговым кодексом Российской Федерации,</w:t>
      </w:r>
      <w:r w:rsidRPr="004474D8">
        <w:rPr>
          <w:bCs/>
          <w:sz w:val="24"/>
          <w:szCs w:val="24"/>
        </w:rPr>
        <w:t xml:space="preserve"> Федеральным законом от 27.07.2010 № 210-ФЗ «Об организации предоставления государственных и муниципальных услуг», Уставом муниципального образования Покровский сельский совет, протестом прокуратуры</w:t>
      </w:r>
    </w:p>
    <w:p w:rsidR="00403BD1" w:rsidRPr="004474D8" w:rsidRDefault="00403BD1" w:rsidP="004474D8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403BD1" w:rsidRPr="004474D8" w:rsidRDefault="00403BD1" w:rsidP="004474D8">
      <w:pPr>
        <w:spacing w:after="0" w:line="240" w:lineRule="auto"/>
        <w:jc w:val="center"/>
        <w:rPr>
          <w:rFonts w:ascii="Arial" w:eastAsia="Times New Roman" w:hAnsi="Arial" w:cs="Arial"/>
          <w:color w:val="auto"/>
          <w:spacing w:val="64"/>
          <w:sz w:val="24"/>
          <w:szCs w:val="24"/>
        </w:rPr>
      </w:pPr>
      <w:r w:rsidRPr="004474D8">
        <w:rPr>
          <w:rFonts w:ascii="Arial" w:eastAsia="Times New Roman" w:hAnsi="Arial" w:cs="Arial"/>
          <w:color w:val="auto"/>
          <w:spacing w:val="64"/>
          <w:sz w:val="24"/>
          <w:szCs w:val="24"/>
        </w:rPr>
        <w:t>ПОСТАНОВЛЯЮ:</w:t>
      </w:r>
    </w:p>
    <w:p w:rsidR="00403BD1" w:rsidRPr="004474D8" w:rsidRDefault="00403BD1" w:rsidP="004474D8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AB2B03" w:rsidRPr="004474D8" w:rsidRDefault="009F2835" w:rsidP="00447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74D8">
        <w:rPr>
          <w:rFonts w:ascii="Arial" w:hAnsi="Arial" w:cs="Arial"/>
          <w:sz w:val="24"/>
          <w:szCs w:val="24"/>
        </w:rPr>
        <w:t>1.</w:t>
      </w:r>
      <w:r w:rsidR="00AB2B03" w:rsidRPr="004474D8">
        <w:rPr>
          <w:rFonts w:ascii="Arial" w:hAnsi="Arial" w:cs="Arial"/>
          <w:sz w:val="24"/>
          <w:szCs w:val="24"/>
        </w:rPr>
        <w:t xml:space="preserve"> Внести следующие изменения в постановление Администрации Покровского сельсовета Мамонтовского района </w:t>
      </w:r>
      <w:r w:rsidR="00AB2B03" w:rsidRPr="004474D8">
        <w:rPr>
          <w:rFonts w:ascii="Arial" w:hAnsi="Arial" w:cs="Arial"/>
          <w:bCs/>
          <w:sz w:val="24"/>
          <w:szCs w:val="24"/>
        </w:rPr>
        <w:t>от 16.08.2021 № 16 «Об утверждении Административного регламента по предоставлению муниципальной услуги «Дача письменных разъяснений налогоплательщикам по вопросам применения муниципальных правовых актов о местных налогах и сборах»:</w:t>
      </w:r>
    </w:p>
    <w:p w:rsidR="00AB2B03" w:rsidRPr="004474D8" w:rsidRDefault="00AB2B03" w:rsidP="00447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74D8">
        <w:rPr>
          <w:rFonts w:ascii="Arial" w:hAnsi="Arial" w:cs="Arial"/>
          <w:sz w:val="24"/>
          <w:szCs w:val="24"/>
        </w:rPr>
        <w:t>- Пункт 1.2 изложить в следующей редакции:</w:t>
      </w:r>
    </w:p>
    <w:p w:rsidR="00AB2B03" w:rsidRPr="004474D8" w:rsidRDefault="00AB2B03" w:rsidP="00447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4474D8">
        <w:rPr>
          <w:rFonts w:ascii="Arial" w:hAnsi="Arial" w:cs="Arial"/>
          <w:color w:val="auto"/>
          <w:sz w:val="24"/>
          <w:szCs w:val="24"/>
        </w:rPr>
        <w:t xml:space="preserve">1.2. Заявителями на получение муниципальной услуги являются физические лица, в том числе зарегистрированные в качестве индивидуальных предпринимателей, и юридические лица, а также их представители, действующие на основании полномочий, определенных в соответствии с законодательством Российской Федерации (далее – заявитель, представитель заявителя). </w:t>
      </w:r>
    </w:p>
    <w:p w:rsidR="00AB2B03" w:rsidRPr="004474D8" w:rsidRDefault="00AB2B03" w:rsidP="004474D8">
      <w:pPr>
        <w:pStyle w:val="ConsPlusNormal"/>
        <w:widowControl/>
        <w:ind w:firstLine="709"/>
        <w:jc w:val="both"/>
        <w:rPr>
          <w:bCs/>
          <w:sz w:val="24"/>
          <w:szCs w:val="24"/>
        </w:rPr>
      </w:pPr>
      <w:r w:rsidRPr="004474D8">
        <w:rPr>
          <w:bCs/>
          <w:sz w:val="24"/>
          <w:szCs w:val="24"/>
        </w:rPr>
        <w:t>- Пункт 2.2. изложить в следующей редакции:</w:t>
      </w:r>
    </w:p>
    <w:p w:rsidR="00AB2B03" w:rsidRPr="004474D8" w:rsidRDefault="00AB2B03" w:rsidP="004474D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4474D8">
        <w:rPr>
          <w:sz w:val="24"/>
          <w:szCs w:val="24"/>
        </w:rPr>
        <w:t>2.2. Муниципальная услуга предоставляется Уполномоченным органом - Администрацией</w:t>
      </w:r>
      <w:r w:rsidRPr="004474D8">
        <w:rPr>
          <w:sz w:val="24"/>
          <w:szCs w:val="24"/>
          <w:lang w:bidi="ru-RU"/>
        </w:rPr>
        <w:t xml:space="preserve"> Покровского сельсовета Мамонтовского района Алтайского края</w:t>
      </w:r>
      <w:r w:rsidRPr="004474D8">
        <w:rPr>
          <w:sz w:val="24"/>
          <w:szCs w:val="24"/>
        </w:rPr>
        <w:t>.</w:t>
      </w:r>
    </w:p>
    <w:p w:rsidR="009F2835" w:rsidRPr="004474D8" w:rsidRDefault="00AB2B03" w:rsidP="004474D8">
      <w:pPr>
        <w:pStyle w:val="ConsPlusNormal"/>
        <w:ind w:firstLine="708"/>
        <w:jc w:val="both"/>
        <w:rPr>
          <w:sz w:val="24"/>
          <w:szCs w:val="24"/>
        </w:rPr>
      </w:pPr>
      <w:r w:rsidRPr="004474D8">
        <w:rPr>
          <w:sz w:val="24"/>
          <w:szCs w:val="24"/>
        </w:rPr>
        <w:t>2</w:t>
      </w:r>
      <w:r w:rsidR="009F2835" w:rsidRPr="004474D8">
        <w:rPr>
          <w:sz w:val="24"/>
          <w:szCs w:val="24"/>
        </w:rPr>
        <w:t xml:space="preserve">. Обнародовать настоящее постановление </w:t>
      </w:r>
      <w:r w:rsidR="005F6484" w:rsidRPr="004474D8">
        <w:rPr>
          <w:sz w:val="24"/>
          <w:szCs w:val="24"/>
        </w:rPr>
        <w:t>в установленном законом порядке</w:t>
      </w:r>
      <w:r w:rsidR="009F2835" w:rsidRPr="004474D8">
        <w:rPr>
          <w:sz w:val="24"/>
          <w:szCs w:val="24"/>
        </w:rPr>
        <w:t xml:space="preserve">. </w:t>
      </w:r>
    </w:p>
    <w:p w:rsidR="00AB2B03" w:rsidRPr="004474D8" w:rsidRDefault="00AB2B03" w:rsidP="004474D8">
      <w:pPr>
        <w:pStyle w:val="ConsPlusNormal"/>
        <w:ind w:firstLine="708"/>
        <w:jc w:val="both"/>
        <w:rPr>
          <w:sz w:val="24"/>
          <w:szCs w:val="24"/>
        </w:rPr>
      </w:pPr>
      <w:r w:rsidRPr="004474D8">
        <w:rPr>
          <w:sz w:val="24"/>
          <w:szCs w:val="24"/>
        </w:rPr>
        <w:t>3</w:t>
      </w:r>
      <w:r w:rsidR="009F2835" w:rsidRPr="004474D8">
        <w:rPr>
          <w:sz w:val="24"/>
          <w:szCs w:val="24"/>
        </w:rPr>
        <w:t>. Контроль за исполнением постановления оставляю за собой.</w:t>
      </w:r>
    </w:p>
    <w:p w:rsidR="00AB2B03" w:rsidRPr="004474D8" w:rsidRDefault="00AB2B03" w:rsidP="004474D8">
      <w:pPr>
        <w:pStyle w:val="ConsPlusNormal"/>
        <w:rPr>
          <w:sz w:val="24"/>
          <w:szCs w:val="24"/>
        </w:rPr>
      </w:pPr>
    </w:p>
    <w:p w:rsidR="009F2835" w:rsidRPr="004474D8" w:rsidRDefault="009F2835" w:rsidP="004474D8">
      <w:pPr>
        <w:pStyle w:val="ConsPlusNormal"/>
        <w:rPr>
          <w:sz w:val="24"/>
          <w:szCs w:val="24"/>
        </w:rPr>
      </w:pPr>
      <w:r w:rsidRPr="004474D8">
        <w:rPr>
          <w:sz w:val="24"/>
          <w:szCs w:val="24"/>
        </w:rPr>
        <w:t xml:space="preserve">Глава Администрации сельсовета      </w:t>
      </w:r>
      <w:r w:rsidR="008A7347" w:rsidRPr="004474D8">
        <w:rPr>
          <w:sz w:val="24"/>
          <w:szCs w:val="24"/>
        </w:rPr>
        <w:t xml:space="preserve">                                                 Н.М. Самусенко</w:t>
      </w:r>
    </w:p>
    <w:p w:rsidR="009F2835" w:rsidRPr="004474D8" w:rsidRDefault="009F2835" w:rsidP="004474D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sectPr w:rsidR="009F2835" w:rsidRPr="004474D8" w:rsidSect="004474D8">
      <w:pgSz w:w="11907" w:h="16840" w:code="9"/>
      <w:pgMar w:top="1134" w:right="567" w:bottom="1134" w:left="1276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292" w:rsidRDefault="00CA7292" w:rsidP="000B7B01">
      <w:pPr>
        <w:spacing w:after="0" w:line="240" w:lineRule="auto"/>
      </w:pPr>
      <w:r>
        <w:separator/>
      </w:r>
    </w:p>
  </w:endnote>
  <w:endnote w:type="continuationSeparator" w:id="0">
    <w:p w:rsidR="00CA7292" w:rsidRDefault="00CA7292" w:rsidP="000B7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292" w:rsidRDefault="00CA7292" w:rsidP="000B7B01">
      <w:pPr>
        <w:spacing w:after="0" w:line="240" w:lineRule="auto"/>
      </w:pPr>
      <w:r>
        <w:separator/>
      </w:r>
    </w:p>
  </w:footnote>
  <w:footnote w:type="continuationSeparator" w:id="0">
    <w:p w:rsidR="00CA7292" w:rsidRDefault="00CA7292" w:rsidP="000B7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76589"/>
    <w:multiLevelType w:val="hybridMultilevel"/>
    <w:tmpl w:val="1146F43A"/>
    <w:lvl w:ilvl="0" w:tplc="D6E482A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94B83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A0CC7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D05B3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B8AD1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00FE12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C21504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0ED72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0ED2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20222"/>
    <w:rsid w:val="00014713"/>
    <w:rsid w:val="00040EBD"/>
    <w:rsid w:val="0005564C"/>
    <w:rsid w:val="000B7B01"/>
    <w:rsid w:val="001310A5"/>
    <w:rsid w:val="00220ED3"/>
    <w:rsid w:val="00264CBA"/>
    <w:rsid w:val="00292096"/>
    <w:rsid w:val="002A2095"/>
    <w:rsid w:val="002E406A"/>
    <w:rsid w:val="003075A7"/>
    <w:rsid w:val="00357897"/>
    <w:rsid w:val="00403BD1"/>
    <w:rsid w:val="00420222"/>
    <w:rsid w:val="004474D8"/>
    <w:rsid w:val="00481D82"/>
    <w:rsid w:val="004C2681"/>
    <w:rsid w:val="00503B6E"/>
    <w:rsid w:val="00543EEB"/>
    <w:rsid w:val="00581962"/>
    <w:rsid w:val="0059405C"/>
    <w:rsid w:val="005F6484"/>
    <w:rsid w:val="006512C4"/>
    <w:rsid w:val="006930E7"/>
    <w:rsid w:val="006A70A7"/>
    <w:rsid w:val="006E2B8F"/>
    <w:rsid w:val="006E3987"/>
    <w:rsid w:val="00736F68"/>
    <w:rsid w:val="007615BB"/>
    <w:rsid w:val="0084411A"/>
    <w:rsid w:val="008A2946"/>
    <w:rsid w:val="008A7347"/>
    <w:rsid w:val="008D70E5"/>
    <w:rsid w:val="009C33C5"/>
    <w:rsid w:val="009D3608"/>
    <w:rsid w:val="009F2835"/>
    <w:rsid w:val="00A03537"/>
    <w:rsid w:val="00A82B68"/>
    <w:rsid w:val="00AB2B03"/>
    <w:rsid w:val="00AB71CE"/>
    <w:rsid w:val="00AF0DA5"/>
    <w:rsid w:val="00AF2300"/>
    <w:rsid w:val="00B644A1"/>
    <w:rsid w:val="00C212EB"/>
    <w:rsid w:val="00C54AA9"/>
    <w:rsid w:val="00CA7292"/>
    <w:rsid w:val="00CC7FB3"/>
    <w:rsid w:val="00D33828"/>
    <w:rsid w:val="00D43AC0"/>
    <w:rsid w:val="00DA729F"/>
    <w:rsid w:val="00DB6823"/>
    <w:rsid w:val="00DE62A6"/>
    <w:rsid w:val="00F0378D"/>
    <w:rsid w:val="00F73B99"/>
    <w:rsid w:val="00FD1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EBD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qFormat/>
    <w:rsid w:val="00040EBD"/>
    <w:pPr>
      <w:keepNext/>
      <w:keepLines/>
      <w:spacing w:after="0"/>
      <w:ind w:left="10" w:right="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0EBD"/>
    <w:rPr>
      <w:rFonts w:ascii="Times New Roman" w:eastAsia="Times New Roman" w:hAnsi="Times New Roman" w:cs="Times New Roman"/>
      <w:b/>
      <w:color w:val="000000"/>
      <w:sz w:val="32"/>
    </w:rPr>
  </w:style>
  <w:style w:type="paragraph" w:customStyle="1" w:styleId="ConsPlusNormal">
    <w:name w:val="ConsPlusNormal"/>
    <w:link w:val="ConsPlusNormal0"/>
    <w:rsid w:val="009F28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F283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F2835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F6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6484"/>
    <w:rPr>
      <w:rFonts w:ascii="Tahoma" w:eastAsia="Calibri" w:hAnsi="Tahoma" w:cs="Tahoma"/>
      <w:color w:val="000000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B2B03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ЗАЛЕСОВСКОГО   МУНИЦИПАЛЬНОГО   ОКРУГА</vt:lpstr>
    </vt:vector>
  </TitlesOfParts>
  <Company>Reanimator Extreme Edition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ЗАЛЕСОВСКОГО   МУНИЦИПАЛЬНОГО   ОКРУГА</dc:title>
  <dc:creator>Пользователь</dc:creator>
  <cp:lastModifiedBy>User</cp:lastModifiedBy>
  <cp:revision>14</cp:revision>
  <cp:lastPrinted>2025-08-11T05:04:00Z</cp:lastPrinted>
  <dcterms:created xsi:type="dcterms:W3CDTF">2022-07-04T04:40:00Z</dcterms:created>
  <dcterms:modified xsi:type="dcterms:W3CDTF">2026-02-09T04:59:00Z</dcterms:modified>
</cp:coreProperties>
</file>